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F1" w:rsidRDefault="00E931F1" w:rsidP="005F5378">
      <w:pPr>
        <w:spacing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bCs/>
          <w:sz w:val="28"/>
          <w:szCs w:val="28"/>
          <w:lang w:eastAsia="es-CL"/>
        </w:rPr>
      </w:pPr>
      <w:r>
        <w:rPr>
          <w:rFonts w:ascii="Bookman Old Style" w:eastAsia="Times New Roman" w:hAnsi="Bookman Old Style" w:cs="Times New Roman"/>
          <w:bCs/>
          <w:noProof/>
          <w:sz w:val="28"/>
          <w:szCs w:val="28"/>
          <w:lang w:eastAsia="es-CL"/>
        </w:rPr>
        <w:drawing>
          <wp:inline distT="0" distB="0" distL="0" distR="0">
            <wp:extent cx="3168396" cy="900684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 Abogados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396" cy="90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1F1" w:rsidRDefault="002B1ED0" w:rsidP="00FA4C33">
      <w:pPr>
        <w:spacing w:beforeAutospacing="1" w:after="100" w:afterAutospacing="1" w:line="240" w:lineRule="auto"/>
        <w:jc w:val="center"/>
        <w:rPr>
          <w:rFonts w:ascii="Bookman Old Style" w:eastAsia="Times New Roman" w:hAnsi="Bookman Old Style" w:cs="Times New Roman"/>
          <w:bCs/>
          <w:sz w:val="28"/>
          <w:szCs w:val="28"/>
          <w:lang w:eastAsia="es-CL"/>
        </w:rPr>
      </w:pPr>
      <w:r>
        <w:rPr>
          <w:rFonts w:ascii="Bookman Old Style" w:eastAsia="Times New Roman" w:hAnsi="Bookman Old Style" w:cs="Times New Roman"/>
          <w:bCs/>
          <w:sz w:val="28"/>
          <w:szCs w:val="28"/>
          <w:lang w:eastAsia="es-CL"/>
        </w:rPr>
        <w:t>Declaración Pública</w:t>
      </w:r>
    </w:p>
    <w:p w:rsidR="00E931F1" w:rsidRPr="00E931F1" w:rsidRDefault="00E931F1" w:rsidP="005F5378">
      <w:pPr>
        <w:spacing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es-CL"/>
        </w:rPr>
      </w:pPr>
      <w:r w:rsidRPr="00E931F1">
        <w:rPr>
          <w:rFonts w:ascii="Bookman Old Style" w:eastAsia="Times New Roman" w:hAnsi="Bookman Old Style" w:cs="Times New Roman"/>
          <w:bCs/>
          <w:sz w:val="28"/>
          <w:szCs w:val="28"/>
          <w:lang w:eastAsia="es-CL"/>
        </w:rPr>
        <w:t>El Consejo</w:t>
      </w:r>
      <w:r w:rsidR="007C12AE">
        <w:rPr>
          <w:rFonts w:ascii="Bookman Old Style" w:eastAsia="Times New Roman" w:hAnsi="Bookman Old Style" w:cs="Times New Roman"/>
          <w:bCs/>
          <w:sz w:val="28"/>
          <w:szCs w:val="28"/>
          <w:lang w:eastAsia="es-CL"/>
        </w:rPr>
        <w:t xml:space="preserve"> General</w:t>
      </w:r>
      <w:r w:rsidRPr="00E931F1">
        <w:rPr>
          <w:rFonts w:ascii="Bookman Old Style" w:eastAsia="Times New Roman" w:hAnsi="Bookman Old Style" w:cs="Times New Roman"/>
          <w:bCs/>
          <w:sz w:val="28"/>
          <w:szCs w:val="28"/>
          <w:lang w:eastAsia="es-CL"/>
        </w:rPr>
        <w:t xml:space="preserve"> del Colegio de Abogados</w:t>
      </w:r>
      <w:r w:rsidR="007C12AE">
        <w:rPr>
          <w:rFonts w:ascii="Bookman Old Style" w:eastAsia="Times New Roman" w:hAnsi="Bookman Old Style" w:cs="Times New Roman"/>
          <w:bCs/>
          <w:sz w:val="28"/>
          <w:szCs w:val="28"/>
          <w:lang w:eastAsia="es-CL"/>
        </w:rPr>
        <w:t>,</w:t>
      </w:r>
      <w:r w:rsidRPr="00E931F1">
        <w:rPr>
          <w:rFonts w:ascii="Bookman Old Style" w:eastAsia="Times New Roman" w:hAnsi="Bookman Old Style" w:cs="Times New Roman"/>
          <w:bCs/>
          <w:sz w:val="28"/>
          <w:szCs w:val="28"/>
          <w:lang w:eastAsia="es-CL"/>
        </w:rPr>
        <w:t xml:space="preserve"> </w:t>
      </w:r>
      <w:r w:rsidR="007C12AE">
        <w:rPr>
          <w:rFonts w:ascii="Bookman Old Style" w:eastAsia="Times New Roman" w:hAnsi="Bookman Old Style" w:cs="Times New Roman"/>
          <w:bCs/>
          <w:sz w:val="28"/>
          <w:szCs w:val="28"/>
          <w:lang w:eastAsia="es-CL"/>
        </w:rPr>
        <w:t xml:space="preserve">por la mayoría de sus integrantes, </w:t>
      </w:r>
      <w:r w:rsidRPr="00E931F1">
        <w:rPr>
          <w:rFonts w:ascii="Bookman Old Style" w:eastAsia="Times New Roman" w:hAnsi="Bookman Old Style" w:cs="Times New Roman"/>
          <w:bCs/>
          <w:sz w:val="28"/>
          <w:szCs w:val="28"/>
          <w:lang w:eastAsia="es-CL"/>
        </w:rPr>
        <w:t>quiere insistir una vez más en la extrema importancia que tiene proteger adecuadamente la independencia e imparcialidad de los jueces</w:t>
      </w:r>
      <w:r w:rsidR="00FA4C33">
        <w:rPr>
          <w:rFonts w:ascii="Bookman Old Style" w:eastAsia="Times New Roman" w:hAnsi="Bookman Old Style" w:cs="Times New Roman"/>
          <w:bCs/>
          <w:sz w:val="28"/>
          <w:szCs w:val="28"/>
          <w:lang w:eastAsia="es-CL"/>
        </w:rPr>
        <w:t>,</w:t>
      </w:r>
      <w:r w:rsidRPr="00E931F1">
        <w:rPr>
          <w:rFonts w:ascii="Bookman Old Style" w:eastAsia="Times New Roman" w:hAnsi="Bookman Old Style" w:cs="Times New Roman"/>
          <w:bCs/>
          <w:sz w:val="28"/>
          <w:szCs w:val="28"/>
          <w:lang w:eastAsia="es-CL"/>
        </w:rPr>
        <w:t xml:space="preserve"> en la forma en que los diversos poderes proveen al nombramiento de los ministros de la Corte Suprema.</w:t>
      </w:r>
    </w:p>
    <w:p w:rsidR="00E931F1" w:rsidRPr="00E931F1" w:rsidRDefault="00E931F1" w:rsidP="005F537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es-CL"/>
        </w:rPr>
      </w:pPr>
      <w:r w:rsidRPr="00E931F1">
        <w:rPr>
          <w:rFonts w:ascii="Bookman Old Style" w:eastAsia="Times New Roman" w:hAnsi="Bookman Old Style" w:cs="Times New Roman"/>
          <w:bCs/>
          <w:sz w:val="28"/>
          <w:szCs w:val="28"/>
          <w:lang w:eastAsia="es-CL"/>
        </w:rPr>
        <w:t>Esa independencia se pone en riesgo</w:t>
      </w:r>
      <w:r w:rsidR="00FA4C33">
        <w:rPr>
          <w:rFonts w:ascii="Bookman Old Style" w:eastAsia="Times New Roman" w:hAnsi="Bookman Old Style" w:cs="Times New Roman"/>
          <w:bCs/>
          <w:sz w:val="28"/>
          <w:szCs w:val="28"/>
          <w:lang w:eastAsia="es-CL"/>
        </w:rPr>
        <w:t>,</w:t>
      </w:r>
      <w:r w:rsidRPr="00E931F1">
        <w:rPr>
          <w:rFonts w:ascii="Bookman Old Style" w:eastAsia="Times New Roman" w:hAnsi="Bookman Old Style" w:cs="Times New Roman"/>
          <w:bCs/>
          <w:sz w:val="28"/>
          <w:szCs w:val="28"/>
          <w:lang w:eastAsia="es-CL"/>
        </w:rPr>
        <w:t xml:space="preserve"> cuando el análisis de los candidatos se centra en elementos ajenos a la competencia profesional, la especialidad, el comportamiento ético y la correcta carrera judicial de los candidatos</w:t>
      </w:r>
    </w:p>
    <w:p w:rsidR="00E931F1" w:rsidRDefault="00E931F1" w:rsidP="005F537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es-CL"/>
        </w:rPr>
      </w:pPr>
      <w:r w:rsidRPr="00E931F1">
        <w:rPr>
          <w:rFonts w:ascii="Bookman Old Style" w:eastAsia="Times New Roman" w:hAnsi="Bookman Old Style" w:cs="Times New Roman"/>
          <w:sz w:val="28"/>
          <w:szCs w:val="28"/>
          <w:lang w:eastAsia="es-CL"/>
        </w:rPr>
        <w:t>Un sistema de nombramiento que no resguarde totalmente el respeto de esos principios</w:t>
      </w:r>
      <w:r w:rsidR="00FA4C33">
        <w:rPr>
          <w:rFonts w:ascii="Bookman Old Style" w:eastAsia="Times New Roman" w:hAnsi="Bookman Old Style" w:cs="Times New Roman"/>
          <w:sz w:val="28"/>
          <w:szCs w:val="28"/>
          <w:lang w:eastAsia="es-CL"/>
        </w:rPr>
        <w:t>,</w:t>
      </w:r>
      <w:r w:rsidRPr="00E931F1">
        <w:rPr>
          <w:rFonts w:ascii="Bookman Old Style" w:eastAsia="Times New Roman" w:hAnsi="Bookman Old Style" w:cs="Times New Roman"/>
          <w:sz w:val="28"/>
          <w:szCs w:val="28"/>
          <w:lang w:eastAsia="es-CL"/>
        </w:rPr>
        <w:t xml:space="preserve"> debería ser necesariamente revisado en el futuro, y ese nuevo sistema debe basarse en la carrera de un candidato y contemplar mecanismos qu</w:t>
      </w:r>
      <w:r w:rsidR="002B1ED0">
        <w:rPr>
          <w:rFonts w:ascii="Bookman Old Style" w:eastAsia="Times New Roman" w:hAnsi="Bookman Old Style" w:cs="Times New Roman"/>
          <w:sz w:val="28"/>
          <w:szCs w:val="28"/>
          <w:lang w:eastAsia="es-CL"/>
        </w:rPr>
        <w:t>e protejan siempre su dignidad.</w:t>
      </w:r>
    </w:p>
    <w:p w:rsidR="002B1ED0" w:rsidRDefault="002B1ED0" w:rsidP="005F537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es-CL"/>
        </w:rPr>
      </w:pPr>
    </w:p>
    <w:p w:rsidR="00BB3AE3" w:rsidRDefault="00BB3AE3" w:rsidP="005F537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es-C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es-CL"/>
        </w:rPr>
        <w:t xml:space="preserve">Suscriben la presente declaración el Presidente Sr. Héctor Humeres Noguer y los Consejeros Sres.  </w:t>
      </w:r>
      <w:r w:rsidR="005F5378">
        <w:rPr>
          <w:rFonts w:ascii="Bookman Old Style" w:eastAsia="Times New Roman" w:hAnsi="Bookman Old Style" w:cs="Times New Roman"/>
          <w:sz w:val="28"/>
          <w:szCs w:val="28"/>
          <w:lang w:eastAsia="es-CL"/>
        </w:rPr>
        <w:t>Marcela Achurra,</w:t>
      </w:r>
      <w:r w:rsidR="00414709">
        <w:rPr>
          <w:rFonts w:ascii="Bookman Old Style" w:eastAsia="Times New Roman" w:hAnsi="Bookman Old Style" w:cs="Times New Roman"/>
          <w:sz w:val="28"/>
          <w:szCs w:val="28"/>
          <w:lang w:eastAsia="es-CL"/>
        </w:rPr>
        <w:t xml:space="preserve"> </w:t>
      </w:r>
      <w:r w:rsidR="005F5378">
        <w:rPr>
          <w:rFonts w:ascii="Bookman Old Style" w:eastAsia="Times New Roman" w:hAnsi="Bookman Old Style" w:cs="Times New Roman"/>
          <w:sz w:val="28"/>
          <w:szCs w:val="28"/>
          <w:lang w:eastAsia="es-CL"/>
        </w:rPr>
        <w:t xml:space="preserve"> Florencio Bernales, Carmen Domínguez, Carolina Fuensalida, </w:t>
      </w:r>
      <w:r w:rsidR="007C12AE">
        <w:rPr>
          <w:rFonts w:ascii="Bookman Old Style" w:eastAsia="Times New Roman" w:hAnsi="Bookman Old Style" w:cs="Times New Roman"/>
          <w:sz w:val="28"/>
          <w:szCs w:val="28"/>
          <w:lang w:eastAsia="es-CL"/>
        </w:rPr>
        <w:t xml:space="preserve">Nicolás Luco, </w:t>
      </w:r>
      <w:r w:rsidR="005F5378">
        <w:rPr>
          <w:rFonts w:ascii="Bookman Old Style" w:eastAsia="Times New Roman" w:hAnsi="Bookman Old Style" w:cs="Times New Roman"/>
          <w:sz w:val="28"/>
          <w:szCs w:val="28"/>
          <w:lang w:eastAsia="es-CL"/>
        </w:rPr>
        <w:t xml:space="preserve">Paulo Montt, Enrique Navarro, Diego Peralta y Pedro Pablo Vergara. </w:t>
      </w:r>
    </w:p>
    <w:p w:rsidR="005F5378" w:rsidRDefault="005F5378" w:rsidP="005F537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es-CL"/>
        </w:rPr>
      </w:pPr>
    </w:p>
    <w:p w:rsidR="002B1ED0" w:rsidRDefault="002B1ED0" w:rsidP="005F537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es-C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es-CL"/>
        </w:rPr>
        <w:t>Santiago, 20 de julio de 2020.-</w:t>
      </w:r>
    </w:p>
    <w:p w:rsidR="002B1ED0" w:rsidRPr="00E931F1" w:rsidRDefault="002B1ED0" w:rsidP="005F5378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es-CL"/>
        </w:rPr>
      </w:pPr>
    </w:p>
    <w:sectPr w:rsidR="002B1ED0" w:rsidRPr="00E931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F1"/>
    <w:rsid w:val="00264B53"/>
    <w:rsid w:val="0026559D"/>
    <w:rsid w:val="002B1ED0"/>
    <w:rsid w:val="00414709"/>
    <w:rsid w:val="004D604E"/>
    <w:rsid w:val="005F5378"/>
    <w:rsid w:val="006B5F51"/>
    <w:rsid w:val="006C204B"/>
    <w:rsid w:val="007C12AE"/>
    <w:rsid w:val="00BB3AE3"/>
    <w:rsid w:val="00E931F1"/>
    <w:rsid w:val="00FA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56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261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2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0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6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5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75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Carbone</dc:creator>
  <cp:keywords/>
  <dc:description/>
  <cp:lastModifiedBy>Ana María Carbone</cp:lastModifiedBy>
  <cp:revision>2</cp:revision>
  <dcterms:created xsi:type="dcterms:W3CDTF">2020-07-20T23:48:00Z</dcterms:created>
  <dcterms:modified xsi:type="dcterms:W3CDTF">2020-07-20T23:48:00Z</dcterms:modified>
</cp:coreProperties>
</file>