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3E69" w14:textId="77777777" w:rsidR="002D0896" w:rsidRPr="00630117" w:rsidRDefault="002D0896" w:rsidP="001B3670">
      <w:pPr>
        <w:spacing w:line="276" w:lineRule="auto"/>
        <w:jc w:val="center"/>
        <w:rPr>
          <w:b/>
          <w:bCs/>
          <w:szCs w:val="24"/>
        </w:rPr>
      </w:pPr>
      <w:r w:rsidRPr="00630117">
        <w:rPr>
          <w:b/>
          <w:bCs/>
          <w:szCs w:val="24"/>
        </w:rPr>
        <w:t>COLEGIO DE ABOGADOS DE CHILE A.G.</w:t>
      </w:r>
    </w:p>
    <w:p w14:paraId="560B128B" w14:textId="727DD7DD" w:rsidR="002D0896" w:rsidRPr="00630117" w:rsidRDefault="002D0896" w:rsidP="001B3670">
      <w:pPr>
        <w:spacing w:line="276" w:lineRule="auto"/>
        <w:jc w:val="center"/>
        <w:rPr>
          <w:b/>
          <w:bCs/>
          <w:szCs w:val="24"/>
        </w:rPr>
      </w:pPr>
      <w:r w:rsidRPr="00630117">
        <w:rPr>
          <w:b/>
          <w:bCs/>
          <w:szCs w:val="24"/>
        </w:rPr>
        <w:t xml:space="preserve">COMISIÓN </w:t>
      </w:r>
      <w:r w:rsidR="00466E88" w:rsidRPr="00630117">
        <w:rPr>
          <w:b/>
          <w:bCs/>
          <w:szCs w:val="24"/>
        </w:rPr>
        <w:t xml:space="preserve">DE EMPRESA Y </w:t>
      </w:r>
      <w:r w:rsidRPr="00630117">
        <w:rPr>
          <w:b/>
          <w:bCs/>
          <w:szCs w:val="24"/>
        </w:rPr>
        <w:t>LIBRE COMPETENCIA</w:t>
      </w:r>
    </w:p>
    <w:p w14:paraId="65183F8D" w14:textId="77777777" w:rsidR="00630117" w:rsidRDefault="00630117" w:rsidP="00630117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Cs w:val="24"/>
          <w:lang w:eastAsia="es-MX"/>
          <w14:ligatures w14:val="none"/>
        </w:rPr>
      </w:pPr>
    </w:p>
    <w:p w14:paraId="4B386656" w14:textId="268BB902" w:rsidR="00630117" w:rsidRDefault="00630117" w:rsidP="00630117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Cs w:val="24"/>
          <w:lang w:eastAsia="es-MX"/>
          <w14:ligatures w14:val="none"/>
        </w:rPr>
        <w:t>31 de marzo de 2026</w:t>
      </w:r>
    </w:p>
    <w:p w14:paraId="4F8F9C58" w14:textId="2EDED35A" w:rsid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Lugar: Sede del Colegio de Abogados de Chile</w:t>
      </w:r>
    </w:p>
    <w:p w14:paraId="660A5036" w14:textId="3B0BC719" w:rsidR="00771FD2" w:rsidRPr="00630117" w:rsidRDefault="00771FD2" w:rsidP="00771FD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1</w:t>
      </w: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. </w:t>
      </w:r>
      <w:r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Asistencia</w:t>
      </w:r>
    </w:p>
    <w:p w14:paraId="6493D5E2" w14:textId="77777777" w:rsidR="00771FD2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Asistieron a la sesión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las consejeras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Marcela Achurra, Presidenta 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de la Comisión, y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Daniela Hirsch, Vicepresidenta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. </w:t>
      </w:r>
    </w:p>
    <w:p w14:paraId="469BDF2A" w14:textId="6D7A8BA3" w:rsidR="00771FD2" w:rsidRDefault="00771FD2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Asimismo, la sesión contó con la presencia de los abogados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Alberto Labbé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>,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Andrés Rioseco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>,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Andrea Alarcón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>,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</w:t>
      </w:r>
      <w:r w:rsidR="00E4192B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Cristi</w:t>
      </w:r>
      <w:r w:rsidR="00E4192B">
        <w:rPr>
          <w:rFonts w:eastAsia="Times New Roman" w:cs="Times New Roman"/>
          <w:kern w:val="0"/>
          <w:szCs w:val="24"/>
          <w:lang w:eastAsia="es-MX"/>
          <w14:ligatures w14:val="none"/>
        </w:rPr>
        <w:t>á</w:t>
      </w:r>
      <w:r w:rsidR="00E4192B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n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Reyes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(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Coordinador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>),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Diego Guzmán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>,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Domingo Hernández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>,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Fernanda Villena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,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Óscar Gárate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y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Pedro Rencoret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(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Secretario</w:t>
      </w:r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). </w:t>
      </w:r>
    </w:p>
    <w:p w14:paraId="7D41AC23" w14:textId="62AA9ED3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Excusaron su asistencia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los abogados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Enrique Vergara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, </w:t>
      </w:r>
      <w:r w:rsidR="00771FD2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Lorena </w:t>
      </w:r>
      <w:proofErr w:type="spellStart"/>
      <w:r w:rsidR="00771FD2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Pavic</w:t>
      </w:r>
      <w:proofErr w:type="spellEnd"/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y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Raúl Mera </w:t>
      </w:r>
    </w:p>
    <w:p w14:paraId="5098E3A2" w14:textId="63081AAB" w:rsidR="00630117" w:rsidRPr="00630117" w:rsidRDefault="00630117" w:rsidP="00771FD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2. </w:t>
      </w:r>
      <w:r w:rsidR="00771FD2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Materias tratadas en</w:t>
      </w: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 la sesión</w:t>
      </w:r>
    </w:p>
    <w:p w14:paraId="1461AC99" w14:textId="0D6D697F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La sesión se inició con la presentación de la Presidenta, doña Marcela Achurra, quien expuso la propuesta de trabajo de la Comisión para el período 2025–2026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>, enviada previamente a los asistentes (el documento se adjunta a esta minuta)</w:t>
      </w:r>
    </w:p>
    <w:p w14:paraId="343EBB58" w14:textId="77777777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La propuesta presentada pone énfasis en tres ejes temáticos prioritarios:</w:t>
      </w:r>
    </w:p>
    <w:p w14:paraId="27F42C28" w14:textId="11444B85" w:rsidR="00630117" w:rsidRPr="00630117" w:rsidRDefault="00630117" w:rsidP="00771F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a) Fortalecimiento del ámbito jurídico-empresarial</w:t>
      </w:r>
      <w:r w:rsidR="00771FD2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. 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>A fin de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atraer a abogados in-</w:t>
      </w:r>
      <w:proofErr w:type="spellStart"/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house</w:t>
      </w:r>
      <w:proofErr w:type="spellEnd"/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y asesores corporativos, se buscará generar instancias prácticas de discusión sobre materias como confidencialidad, amparo y gobierno corporativo.</w:t>
      </w:r>
    </w:p>
    <w:p w14:paraId="319E100F" w14:textId="56D3766F" w:rsidR="00630117" w:rsidRPr="00630117" w:rsidRDefault="00630117" w:rsidP="00771F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b) Derecho del consumidor</w:t>
      </w:r>
      <w:r w:rsidR="00771FD2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.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Considerando su creciente interacción con la libre competencia y con otras áreas, </w:t>
      </w:r>
      <w:r w:rsidR="00771FD2">
        <w:rPr>
          <w:rFonts w:eastAsia="Times New Roman" w:cs="Times New Roman"/>
          <w:kern w:val="0"/>
          <w:szCs w:val="24"/>
          <w:lang w:eastAsia="es-MX"/>
          <w14:ligatures w14:val="none"/>
        </w:rPr>
        <w:t>s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 buscará generar instancias para el análisis de temas actuales y de las políticas públicas aplicables.</w:t>
      </w:r>
    </w:p>
    <w:p w14:paraId="43123A9E" w14:textId="7F00F77D" w:rsidR="00630117" w:rsidRPr="00630117" w:rsidRDefault="00630117" w:rsidP="00771F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c) </w:t>
      </w:r>
      <w:proofErr w:type="spellStart"/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Compliance</w:t>
      </w:r>
      <w:proofErr w:type="spellEnd"/>
      <w:r w:rsidR="00771FD2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.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En coordinación con autoridades como la FNE, el TDLC y la CMF, y con el propósito de difundir sistemáticamente la evolución jurisprudencial y promover programas de cumplimiento que refuercen la cultura de la legalidad en los negocios, se buscará realizar actividades de difusión general y de análisis particular en materias tales como </w:t>
      </w:r>
      <w:proofErr w:type="spellStart"/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interlocking</w:t>
      </w:r>
      <w:proofErr w:type="spellEnd"/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, intercambio de información sensible y modelos de cumplimiento en general.</w:t>
      </w:r>
    </w:p>
    <w:p w14:paraId="2D5F9305" w14:textId="77777777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Asimismo, respecto de todos estos ejes, se planteó la conveniencia de promover la participación de abogados jóvenes, ya sea en calidad de asistentes, relatores o comentaristas, con el fin de fomentar el recambio, la proyección de la Comisión y el interés por las temáticas propuestas.</w:t>
      </w:r>
    </w:p>
    <w:p w14:paraId="3EB3ED3F" w14:textId="2F4168F5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En este contexto, la Presidenta presentó posibles actividades para desarrollar durante el presente año y propuso la creación de tres grupos de trabajo al interior de la Comisión, correspondientes a las áreas de:</w:t>
      </w:r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 (i)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Libre Competencia</w:t>
      </w:r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; (</w:t>
      </w:r>
      <w:proofErr w:type="spellStart"/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ii</w:t>
      </w:r>
      <w:proofErr w:type="spellEnd"/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)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Consumidor</w:t>
      </w:r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; y (</w:t>
      </w:r>
      <w:proofErr w:type="spellStart"/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iii</w:t>
      </w:r>
      <w:proofErr w:type="spellEnd"/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)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Empresa</w:t>
      </w:r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.</w:t>
      </w:r>
    </w:p>
    <w:p w14:paraId="22A18918" w14:textId="77777777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A continuación, los demás asistentes se presentaron y manifestaron su interés en participar y profundizar en las materias abordadas por la Comisión.</w:t>
      </w:r>
    </w:p>
    <w:p w14:paraId="2A151BB0" w14:textId="77777777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Entre las temáticas y propuestas planteadas durante la discusión, destacaron las siguientes:</w:t>
      </w:r>
    </w:p>
    <w:p w14:paraId="06D3EABC" w14:textId="114BD5F1" w:rsidR="00630117" w:rsidRDefault="00771FD2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D</w:t>
      </w:r>
      <w:r w:rsidR="00630117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esarrollar actividades destinadas a profundizar el concepto de empresa y su relación con otras áreas del derecho y de la economía</w:t>
      </w:r>
      <w:r w:rsidR="00E4192B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, incluyendo los aprendizajes derivados de los casos de </w:t>
      </w:r>
      <w:proofErr w:type="spellStart"/>
      <w:r w:rsidR="00E4192B">
        <w:rPr>
          <w:rFonts w:eastAsia="Times New Roman" w:cs="Times New Roman"/>
          <w:kern w:val="0"/>
          <w:szCs w:val="24"/>
          <w:lang w:eastAsia="es-MX"/>
          <w14:ligatures w14:val="none"/>
        </w:rPr>
        <w:t>interlocking</w:t>
      </w:r>
      <w:proofErr w:type="spellEnd"/>
      <w:r w:rsidR="00630117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;</w:t>
      </w:r>
    </w:p>
    <w:p w14:paraId="0C45F299" w14:textId="6232F0AA" w:rsidR="00E4192B" w:rsidRPr="00630117" w:rsidRDefault="00E4192B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Cs w:val="24"/>
          <w:lang w:eastAsia="es-MX"/>
          <w14:ligatures w14:val="none"/>
        </w:rPr>
        <w:t>Avanzar en el apoyo a los abogados in-</w:t>
      </w:r>
      <w:proofErr w:type="spellStart"/>
      <w:r>
        <w:rPr>
          <w:rFonts w:eastAsia="Times New Roman" w:cs="Times New Roman"/>
          <w:kern w:val="0"/>
          <w:szCs w:val="24"/>
          <w:lang w:eastAsia="es-MX"/>
          <w14:ligatures w14:val="none"/>
        </w:rPr>
        <w:t>house</w:t>
      </w:r>
      <w:proofErr w:type="spellEnd"/>
      <w:r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, especialmente en materia de </w:t>
      </w:r>
      <w:proofErr w:type="spellStart"/>
      <w:r>
        <w:rPr>
          <w:rFonts w:eastAsia="Times New Roman" w:cs="Times New Roman"/>
          <w:kern w:val="0"/>
          <w:szCs w:val="24"/>
          <w:lang w:eastAsia="es-MX"/>
          <w14:ligatures w14:val="none"/>
        </w:rPr>
        <w:t>compliance</w:t>
      </w:r>
      <w:proofErr w:type="spellEnd"/>
      <w:r>
        <w:rPr>
          <w:rFonts w:eastAsia="Times New Roman" w:cs="Times New Roman"/>
          <w:kern w:val="0"/>
          <w:szCs w:val="24"/>
          <w:lang w:eastAsia="es-MX"/>
          <w14:ligatures w14:val="none"/>
        </w:rPr>
        <w:t>, frente al surgimiento de diversas regulaciones recientes;</w:t>
      </w:r>
    </w:p>
    <w:p w14:paraId="0AE0DFD4" w14:textId="205D2A4A" w:rsidR="00630117" w:rsidRPr="00630117" w:rsidRDefault="00771FD2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E</w:t>
      </w:r>
      <w:r w:rsidR="00630117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xtender la convocatoria y participación de la Comisión a abogados provenientes de otras áreas, incluyendo el sector público; </w:t>
      </w:r>
    </w:p>
    <w:p w14:paraId="6FF77DF6" w14:textId="255B3D6B" w:rsidR="00630117" w:rsidRDefault="00771FD2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>I</w:t>
      </w:r>
      <w:r w:rsidR="00630117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ncorporar temáticas vinculadas a sectores y áreas tales como el sector financiero, los mercados regulados y la protección de datos personales;</w:t>
      </w:r>
    </w:p>
    <w:p w14:paraId="4CC6DB17" w14:textId="7CA56A1F" w:rsidR="00E4192B" w:rsidRDefault="00E4192B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Cs w:val="24"/>
          <w:lang w:eastAsia="es-MX"/>
          <w14:ligatures w14:val="none"/>
        </w:rPr>
        <w:t>Considerar, dentro de las actividades que se realicen dentro del año, la disrupción de la inteligencia artificial;</w:t>
      </w:r>
    </w:p>
    <w:p w14:paraId="5798409B" w14:textId="50BDAE99" w:rsidR="00E4192B" w:rsidRPr="00630117" w:rsidRDefault="00E4192B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Cs w:val="24"/>
          <w:lang w:eastAsia="es-MX"/>
          <w14:ligatures w14:val="none"/>
        </w:rPr>
        <w:t>Evaluar la interacción actual y potencial entre la institucionalidad de libre competencia y la de protección de los consumidores;</w:t>
      </w:r>
    </w:p>
    <w:p w14:paraId="5618FC13" w14:textId="09A93300" w:rsidR="00771FD2" w:rsidRPr="00771FD2" w:rsidRDefault="00771FD2" w:rsidP="00771F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Cs w:val="24"/>
          <w:lang w:eastAsia="es-MX"/>
          <w14:ligatures w14:val="none"/>
        </w:rPr>
        <w:t>R</w:t>
      </w:r>
      <w:r w:rsidR="00630117"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ealizar una visita protocolar a quien asuma como nuevo Director del SERNAC. </w:t>
      </w:r>
    </w:p>
    <w:p w14:paraId="178B3ED2" w14:textId="01B6F30A" w:rsidR="00771FD2" w:rsidRPr="00630117" w:rsidRDefault="00771FD2" w:rsidP="00771FD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3</w:t>
      </w:r>
      <w:r w:rsidRPr="00630117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. </w:t>
      </w:r>
      <w:r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Acuerdos</w:t>
      </w:r>
    </w:p>
    <w:p w14:paraId="7C304B9F" w14:textId="22EC161C" w:rsidR="00630117" w:rsidRPr="00630117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Finalmente, </w:t>
      </w:r>
      <w:r w:rsidR="00771FD2" w:rsidRPr="00771FD2">
        <w:rPr>
          <w:rFonts w:eastAsia="Times New Roman" w:cs="Times New Roman"/>
          <w:kern w:val="0"/>
          <w:szCs w:val="24"/>
          <w:lang w:eastAsia="es-MX"/>
          <w14:ligatures w14:val="none"/>
        </w:rPr>
        <w:t xml:space="preserve">la Presidenta </w:t>
      </w: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propuso a los asistentes que cada uno pudiera plantear tres actividades concretas para desarrollar durante el año, con el objeto de estructurar el plan de trabajo de la Comisión para el período.</w:t>
      </w:r>
    </w:p>
    <w:p w14:paraId="0FCA35BA" w14:textId="3B163ED2" w:rsidR="00630117" w:rsidRPr="00771FD2" w:rsidRDefault="00630117" w:rsidP="00771F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  <w:r w:rsidRPr="00630117">
        <w:rPr>
          <w:rFonts w:eastAsia="Times New Roman" w:cs="Times New Roman"/>
          <w:kern w:val="0"/>
          <w:szCs w:val="24"/>
          <w:lang w:eastAsia="es-MX"/>
          <w14:ligatures w14:val="none"/>
        </w:rPr>
        <w:t>No habiendo otros asuntos que tratar, se dio por terminada la sesión a las 15:10 horas.</w:t>
      </w:r>
    </w:p>
    <w:sectPr w:rsidR="00630117" w:rsidRPr="00771FD2" w:rsidSect="00D25B3E">
      <w:headerReference w:type="default" r:id="rId11"/>
      <w:footerReference w:type="default" r:id="rId12"/>
      <w:pgSz w:w="12240" w:h="15840"/>
      <w:pgMar w:top="1821" w:right="1701" w:bottom="1417" w:left="1701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F509" w14:textId="77777777" w:rsidR="00527D04" w:rsidRDefault="00527D04" w:rsidP="000C712A">
      <w:pPr>
        <w:spacing w:after="0" w:line="240" w:lineRule="auto"/>
      </w:pPr>
      <w:r>
        <w:separator/>
      </w:r>
    </w:p>
  </w:endnote>
  <w:endnote w:type="continuationSeparator" w:id="0">
    <w:p w14:paraId="4BD11243" w14:textId="77777777" w:rsidR="00527D04" w:rsidRDefault="00527D04" w:rsidP="000C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276739"/>
      <w:docPartObj>
        <w:docPartGallery w:val="Page Numbers (Bottom of Page)"/>
        <w:docPartUnique/>
      </w:docPartObj>
    </w:sdtPr>
    <w:sdtEndPr/>
    <w:sdtContent>
      <w:p w14:paraId="690FF4D4" w14:textId="470A6F57" w:rsidR="001511B3" w:rsidRDefault="001511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28D6547" w14:textId="77777777" w:rsidR="001511B3" w:rsidRDefault="00151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9F48" w14:textId="77777777" w:rsidR="00527D04" w:rsidRDefault="00527D04" w:rsidP="000C712A">
      <w:pPr>
        <w:spacing w:after="0" w:line="240" w:lineRule="auto"/>
      </w:pPr>
      <w:r>
        <w:separator/>
      </w:r>
    </w:p>
  </w:footnote>
  <w:footnote w:type="continuationSeparator" w:id="0">
    <w:p w14:paraId="61896E79" w14:textId="77777777" w:rsidR="00527D04" w:rsidRDefault="00527D04" w:rsidP="000C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D9F5" w14:textId="4196153C" w:rsidR="00466E88" w:rsidRPr="007F5509" w:rsidRDefault="00632E98" w:rsidP="00466E88">
    <w:pPr>
      <w:pStyle w:val="Encabezado"/>
      <w:rPr>
        <w:b/>
        <w:bCs/>
      </w:rPr>
    </w:pPr>
    <w:r w:rsidRPr="007F5509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AB33EA8" wp14:editId="7A9BAEA7">
          <wp:simplePos x="0" y="0"/>
          <wp:positionH relativeFrom="column">
            <wp:posOffset>3690620</wp:posOffset>
          </wp:positionH>
          <wp:positionV relativeFrom="paragraph">
            <wp:posOffset>-200400</wp:posOffset>
          </wp:positionV>
          <wp:extent cx="1899825" cy="538081"/>
          <wp:effectExtent l="0" t="0" r="5715" b="0"/>
          <wp:wrapNone/>
          <wp:docPr id="1675645483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58355" name="Imagen 1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825" cy="53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F3016" w14:textId="77777777" w:rsidR="00466E88" w:rsidRDefault="00466E88" w:rsidP="00466E88">
    <w:pPr>
      <w:pStyle w:val="Encabezado"/>
    </w:pPr>
  </w:p>
  <w:p w14:paraId="555C2A6E" w14:textId="77777777" w:rsidR="00632E98" w:rsidRDefault="00632E98" w:rsidP="00632E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80E"/>
    <w:multiLevelType w:val="hybridMultilevel"/>
    <w:tmpl w:val="C17C4DF8"/>
    <w:lvl w:ilvl="0" w:tplc="E5F6A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B4C"/>
    <w:multiLevelType w:val="multilevel"/>
    <w:tmpl w:val="D2A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02AFA"/>
    <w:multiLevelType w:val="hybridMultilevel"/>
    <w:tmpl w:val="DC7AC134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2413"/>
    <w:multiLevelType w:val="multilevel"/>
    <w:tmpl w:val="2DA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460B3"/>
    <w:multiLevelType w:val="hybridMultilevel"/>
    <w:tmpl w:val="F93880AC"/>
    <w:lvl w:ilvl="0" w:tplc="D39EDB72">
      <w:start w:val="1"/>
      <w:numFmt w:val="decimal"/>
      <w:lvlText w:val="%1."/>
      <w:lvlJc w:val="left"/>
      <w:pPr>
        <w:ind w:left="1020" w:hanging="360"/>
      </w:pPr>
    </w:lvl>
    <w:lvl w:ilvl="1" w:tplc="23B64A86">
      <w:start w:val="1"/>
      <w:numFmt w:val="decimal"/>
      <w:lvlText w:val="%2."/>
      <w:lvlJc w:val="left"/>
      <w:pPr>
        <w:ind w:left="1020" w:hanging="360"/>
      </w:pPr>
    </w:lvl>
    <w:lvl w:ilvl="2" w:tplc="65747E7A">
      <w:start w:val="1"/>
      <w:numFmt w:val="decimal"/>
      <w:lvlText w:val="%3."/>
      <w:lvlJc w:val="left"/>
      <w:pPr>
        <w:ind w:left="1020" w:hanging="360"/>
      </w:pPr>
    </w:lvl>
    <w:lvl w:ilvl="3" w:tplc="77D6E496">
      <w:start w:val="1"/>
      <w:numFmt w:val="decimal"/>
      <w:lvlText w:val="%4."/>
      <w:lvlJc w:val="left"/>
      <w:pPr>
        <w:ind w:left="1020" w:hanging="360"/>
      </w:pPr>
    </w:lvl>
    <w:lvl w:ilvl="4" w:tplc="D25E0466">
      <w:start w:val="1"/>
      <w:numFmt w:val="decimal"/>
      <w:lvlText w:val="%5."/>
      <w:lvlJc w:val="left"/>
      <w:pPr>
        <w:ind w:left="1020" w:hanging="360"/>
      </w:pPr>
    </w:lvl>
    <w:lvl w:ilvl="5" w:tplc="3E1E90CE">
      <w:start w:val="1"/>
      <w:numFmt w:val="decimal"/>
      <w:lvlText w:val="%6."/>
      <w:lvlJc w:val="left"/>
      <w:pPr>
        <w:ind w:left="1020" w:hanging="360"/>
      </w:pPr>
    </w:lvl>
    <w:lvl w:ilvl="6" w:tplc="CEFE8C68">
      <w:start w:val="1"/>
      <w:numFmt w:val="decimal"/>
      <w:lvlText w:val="%7."/>
      <w:lvlJc w:val="left"/>
      <w:pPr>
        <w:ind w:left="1020" w:hanging="360"/>
      </w:pPr>
    </w:lvl>
    <w:lvl w:ilvl="7" w:tplc="DE0E54CC">
      <w:start w:val="1"/>
      <w:numFmt w:val="decimal"/>
      <w:lvlText w:val="%8."/>
      <w:lvlJc w:val="left"/>
      <w:pPr>
        <w:ind w:left="1020" w:hanging="360"/>
      </w:pPr>
    </w:lvl>
    <w:lvl w:ilvl="8" w:tplc="A53C852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5765761"/>
    <w:multiLevelType w:val="hybridMultilevel"/>
    <w:tmpl w:val="39ECA0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07304"/>
    <w:multiLevelType w:val="multilevel"/>
    <w:tmpl w:val="865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C4A44"/>
    <w:multiLevelType w:val="hybridMultilevel"/>
    <w:tmpl w:val="A76697F6"/>
    <w:lvl w:ilvl="0" w:tplc="1DA6CA88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632887BA">
      <w:start w:val="1"/>
      <w:numFmt w:val="lowerRoman"/>
      <w:lvlText w:val="(%2)"/>
      <w:lvlJc w:val="left"/>
      <w:pPr>
        <w:ind w:left="1440" w:hanging="360"/>
      </w:pPr>
      <w:rPr>
        <w:rFonts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21142"/>
    <w:multiLevelType w:val="hybridMultilevel"/>
    <w:tmpl w:val="8DB29198"/>
    <w:lvl w:ilvl="0" w:tplc="42F058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130"/>
    <w:multiLevelType w:val="hybridMultilevel"/>
    <w:tmpl w:val="758E3FCC"/>
    <w:lvl w:ilvl="0" w:tplc="D494AA04">
      <w:start w:val="1"/>
      <w:numFmt w:val="decimal"/>
      <w:lvlText w:val="%1."/>
      <w:lvlJc w:val="left"/>
      <w:pPr>
        <w:ind w:left="1020" w:hanging="360"/>
      </w:pPr>
    </w:lvl>
    <w:lvl w:ilvl="1" w:tplc="C9848782">
      <w:start w:val="1"/>
      <w:numFmt w:val="decimal"/>
      <w:lvlText w:val="%2."/>
      <w:lvlJc w:val="left"/>
      <w:pPr>
        <w:ind w:left="1020" w:hanging="360"/>
      </w:pPr>
    </w:lvl>
    <w:lvl w:ilvl="2" w:tplc="FBE66572">
      <w:start w:val="1"/>
      <w:numFmt w:val="decimal"/>
      <w:lvlText w:val="%3."/>
      <w:lvlJc w:val="left"/>
      <w:pPr>
        <w:ind w:left="1020" w:hanging="360"/>
      </w:pPr>
    </w:lvl>
    <w:lvl w:ilvl="3" w:tplc="64FC8240">
      <w:start w:val="1"/>
      <w:numFmt w:val="decimal"/>
      <w:lvlText w:val="%4."/>
      <w:lvlJc w:val="left"/>
      <w:pPr>
        <w:ind w:left="1020" w:hanging="360"/>
      </w:pPr>
    </w:lvl>
    <w:lvl w:ilvl="4" w:tplc="744CF062">
      <w:start w:val="1"/>
      <w:numFmt w:val="decimal"/>
      <w:lvlText w:val="%5."/>
      <w:lvlJc w:val="left"/>
      <w:pPr>
        <w:ind w:left="1020" w:hanging="360"/>
      </w:pPr>
    </w:lvl>
    <w:lvl w:ilvl="5" w:tplc="73284E7A">
      <w:start w:val="1"/>
      <w:numFmt w:val="decimal"/>
      <w:lvlText w:val="%6."/>
      <w:lvlJc w:val="left"/>
      <w:pPr>
        <w:ind w:left="1020" w:hanging="360"/>
      </w:pPr>
    </w:lvl>
    <w:lvl w:ilvl="6" w:tplc="18F8477E">
      <w:start w:val="1"/>
      <w:numFmt w:val="decimal"/>
      <w:lvlText w:val="%7."/>
      <w:lvlJc w:val="left"/>
      <w:pPr>
        <w:ind w:left="1020" w:hanging="360"/>
      </w:pPr>
    </w:lvl>
    <w:lvl w:ilvl="7" w:tplc="F9305DD2">
      <w:start w:val="1"/>
      <w:numFmt w:val="decimal"/>
      <w:lvlText w:val="%8."/>
      <w:lvlJc w:val="left"/>
      <w:pPr>
        <w:ind w:left="1020" w:hanging="360"/>
      </w:pPr>
    </w:lvl>
    <w:lvl w:ilvl="8" w:tplc="A84034B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DE06958"/>
    <w:multiLevelType w:val="hybridMultilevel"/>
    <w:tmpl w:val="03B0F8F2"/>
    <w:lvl w:ilvl="0" w:tplc="84B479EE">
      <w:start w:val="1"/>
      <w:numFmt w:val="upperRoman"/>
      <w:pStyle w:val="Ttulo2"/>
      <w:lvlText w:val="%1."/>
      <w:lvlJc w:val="right"/>
      <w:pPr>
        <w:ind w:left="717" w:hanging="360"/>
      </w:pPr>
      <w:rPr>
        <w:rFonts w:hint="default"/>
        <w:cap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1283"/>
    <w:multiLevelType w:val="hybridMultilevel"/>
    <w:tmpl w:val="7A2A0E6A"/>
    <w:lvl w:ilvl="0" w:tplc="6C8CA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887BA">
      <w:start w:val="1"/>
      <w:numFmt w:val="lowerRoman"/>
      <w:lvlText w:val="(%2)"/>
      <w:lvlJc w:val="left"/>
      <w:pPr>
        <w:ind w:left="1440" w:hanging="360"/>
      </w:pPr>
      <w:rPr>
        <w:rFonts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A7206"/>
    <w:multiLevelType w:val="multilevel"/>
    <w:tmpl w:val="3E92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077040">
    <w:abstractNumId w:val="5"/>
  </w:num>
  <w:num w:numId="2" w16cid:durableId="1791389865">
    <w:abstractNumId w:val="2"/>
  </w:num>
  <w:num w:numId="3" w16cid:durableId="46536097">
    <w:abstractNumId w:val="10"/>
  </w:num>
  <w:num w:numId="4" w16cid:durableId="916331463">
    <w:abstractNumId w:val="7"/>
  </w:num>
  <w:num w:numId="5" w16cid:durableId="1166171978">
    <w:abstractNumId w:val="0"/>
  </w:num>
  <w:num w:numId="6" w16cid:durableId="258610591">
    <w:abstractNumId w:val="11"/>
  </w:num>
  <w:num w:numId="7" w16cid:durableId="2129934039">
    <w:abstractNumId w:val="4"/>
  </w:num>
  <w:num w:numId="8" w16cid:durableId="1937051392">
    <w:abstractNumId w:val="9"/>
  </w:num>
  <w:num w:numId="9" w16cid:durableId="373509594">
    <w:abstractNumId w:val="1"/>
  </w:num>
  <w:num w:numId="10" w16cid:durableId="1088236723">
    <w:abstractNumId w:val="6"/>
  </w:num>
  <w:num w:numId="11" w16cid:durableId="1357728389">
    <w:abstractNumId w:val="12"/>
  </w:num>
  <w:num w:numId="12" w16cid:durableId="2089812689">
    <w:abstractNumId w:val="3"/>
  </w:num>
  <w:num w:numId="13" w16cid:durableId="1325401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96"/>
    <w:rsid w:val="00001DC0"/>
    <w:rsid w:val="00005A08"/>
    <w:rsid w:val="000102CC"/>
    <w:rsid w:val="00024940"/>
    <w:rsid w:val="000373CD"/>
    <w:rsid w:val="00050410"/>
    <w:rsid w:val="00050ED1"/>
    <w:rsid w:val="00051551"/>
    <w:rsid w:val="00052661"/>
    <w:rsid w:val="0005529C"/>
    <w:rsid w:val="00056189"/>
    <w:rsid w:val="00061F8E"/>
    <w:rsid w:val="0006345C"/>
    <w:rsid w:val="00072F22"/>
    <w:rsid w:val="00075934"/>
    <w:rsid w:val="00083457"/>
    <w:rsid w:val="00085B88"/>
    <w:rsid w:val="000A2495"/>
    <w:rsid w:val="000B2A61"/>
    <w:rsid w:val="000B3C47"/>
    <w:rsid w:val="000C712A"/>
    <w:rsid w:val="000C7A43"/>
    <w:rsid w:val="000E1A11"/>
    <w:rsid w:val="000F43C8"/>
    <w:rsid w:val="000F63D1"/>
    <w:rsid w:val="00107466"/>
    <w:rsid w:val="0011009D"/>
    <w:rsid w:val="00112839"/>
    <w:rsid w:val="0011601A"/>
    <w:rsid w:val="001470E8"/>
    <w:rsid w:val="001511B3"/>
    <w:rsid w:val="001522C6"/>
    <w:rsid w:val="0015648C"/>
    <w:rsid w:val="00160424"/>
    <w:rsid w:val="0016042C"/>
    <w:rsid w:val="00164686"/>
    <w:rsid w:val="0017329A"/>
    <w:rsid w:val="00175181"/>
    <w:rsid w:val="00175908"/>
    <w:rsid w:val="00181E8A"/>
    <w:rsid w:val="00191ED7"/>
    <w:rsid w:val="00195158"/>
    <w:rsid w:val="001958FD"/>
    <w:rsid w:val="001B3670"/>
    <w:rsid w:val="001B3E5D"/>
    <w:rsid w:val="001B588E"/>
    <w:rsid w:val="001E2839"/>
    <w:rsid w:val="001E2FA2"/>
    <w:rsid w:val="001E4ECB"/>
    <w:rsid w:val="001E6517"/>
    <w:rsid w:val="001E694F"/>
    <w:rsid w:val="001F018F"/>
    <w:rsid w:val="001F3D18"/>
    <w:rsid w:val="001F65B3"/>
    <w:rsid w:val="002047B1"/>
    <w:rsid w:val="0021092E"/>
    <w:rsid w:val="002115F9"/>
    <w:rsid w:val="0021376E"/>
    <w:rsid w:val="00224B57"/>
    <w:rsid w:val="00232F8F"/>
    <w:rsid w:val="00234721"/>
    <w:rsid w:val="00242CB2"/>
    <w:rsid w:val="00252E74"/>
    <w:rsid w:val="00254D5D"/>
    <w:rsid w:val="00260C99"/>
    <w:rsid w:val="002649ED"/>
    <w:rsid w:val="002663E9"/>
    <w:rsid w:val="00267068"/>
    <w:rsid w:val="00284980"/>
    <w:rsid w:val="0029138E"/>
    <w:rsid w:val="002A1BC2"/>
    <w:rsid w:val="002A588A"/>
    <w:rsid w:val="002A79DD"/>
    <w:rsid w:val="002D0896"/>
    <w:rsid w:val="002D540E"/>
    <w:rsid w:val="002F02E2"/>
    <w:rsid w:val="002F3F6A"/>
    <w:rsid w:val="003066B3"/>
    <w:rsid w:val="00322373"/>
    <w:rsid w:val="003539E8"/>
    <w:rsid w:val="00363925"/>
    <w:rsid w:val="0037628D"/>
    <w:rsid w:val="00384713"/>
    <w:rsid w:val="00392AFB"/>
    <w:rsid w:val="00397079"/>
    <w:rsid w:val="003A7F0B"/>
    <w:rsid w:val="003B353B"/>
    <w:rsid w:val="003C5A0B"/>
    <w:rsid w:val="003C5F6B"/>
    <w:rsid w:val="003D1095"/>
    <w:rsid w:val="003D5C8A"/>
    <w:rsid w:val="003D701C"/>
    <w:rsid w:val="003E1201"/>
    <w:rsid w:val="003E68C4"/>
    <w:rsid w:val="003F76C4"/>
    <w:rsid w:val="0042163C"/>
    <w:rsid w:val="0042733A"/>
    <w:rsid w:val="00430CC0"/>
    <w:rsid w:val="00432379"/>
    <w:rsid w:val="0046080A"/>
    <w:rsid w:val="0046615A"/>
    <w:rsid w:val="00466E88"/>
    <w:rsid w:val="00466FB7"/>
    <w:rsid w:val="0047296D"/>
    <w:rsid w:val="00475141"/>
    <w:rsid w:val="0048337E"/>
    <w:rsid w:val="00491C12"/>
    <w:rsid w:val="004920EA"/>
    <w:rsid w:val="00494F74"/>
    <w:rsid w:val="004A01FB"/>
    <w:rsid w:val="004A21F6"/>
    <w:rsid w:val="004A6240"/>
    <w:rsid w:val="004A6278"/>
    <w:rsid w:val="004A6BE5"/>
    <w:rsid w:val="004E4BE7"/>
    <w:rsid w:val="00502D65"/>
    <w:rsid w:val="00512A42"/>
    <w:rsid w:val="00514F06"/>
    <w:rsid w:val="0052260F"/>
    <w:rsid w:val="00527D04"/>
    <w:rsid w:val="005342AD"/>
    <w:rsid w:val="005630B2"/>
    <w:rsid w:val="005753D1"/>
    <w:rsid w:val="00582777"/>
    <w:rsid w:val="005904A7"/>
    <w:rsid w:val="00590913"/>
    <w:rsid w:val="005923CA"/>
    <w:rsid w:val="005A07B9"/>
    <w:rsid w:val="005A2423"/>
    <w:rsid w:val="005A41FE"/>
    <w:rsid w:val="005A6ABC"/>
    <w:rsid w:val="005A6B48"/>
    <w:rsid w:val="005C434A"/>
    <w:rsid w:val="005C5630"/>
    <w:rsid w:val="005D7F7E"/>
    <w:rsid w:val="005E3547"/>
    <w:rsid w:val="005E696A"/>
    <w:rsid w:val="00601900"/>
    <w:rsid w:val="0061082C"/>
    <w:rsid w:val="0062675D"/>
    <w:rsid w:val="00630117"/>
    <w:rsid w:val="00632E98"/>
    <w:rsid w:val="00634D82"/>
    <w:rsid w:val="00634FD0"/>
    <w:rsid w:val="006411D6"/>
    <w:rsid w:val="00645584"/>
    <w:rsid w:val="006478B4"/>
    <w:rsid w:val="00657910"/>
    <w:rsid w:val="00657AAB"/>
    <w:rsid w:val="006634A4"/>
    <w:rsid w:val="00663569"/>
    <w:rsid w:val="00672638"/>
    <w:rsid w:val="00680230"/>
    <w:rsid w:val="00681E49"/>
    <w:rsid w:val="006838E2"/>
    <w:rsid w:val="006A6E36"/>
    <w:rsid w:val="006B0F5F"/>
    <w:rsid w:val="006D2B8B"/>
    <w:rsid w:val="006E674B"/>
    <w:rsid w:val="00700494"/>
    <w:rsid w:val="007112C8"/>
    <w:rsid w:val="00723345"/>
    <w:rsid w:val="0072443D"/>
    <w:rsid w:val="00737800"/>
    <w:rsid w:val="007617E2"/>
    <w:rsid w:val="00771FD2"/>
    <w:rsid w:val="007822C9"/>
    <w:rsid w:val="00783B4F"/>
    <w:rsid w:val="007850ED"/>
    <w:rsid w:val="0079134F"/>
    <w:rsid w:val="0079194F"/>
    <w:rsid w:val="007B0464"/>
    <w:rsid w:val="007B5AD1"/>
    <w:rsid w:val="007B6BC3"/>
    <w:rsid w:val="007C6302"/>
    <w:rsid w:val="007D597A"/>
    <w:rsid w:val="007F5509"/>
    <w:rsid w:val="00801C5F"/>
    <w:rsid w:val="008053B7"/>
    <w:rsid w:val="00806B03"/>
    <w:rsid w:val="008265C2"/>
    <w:rsid w:val="0083153C"/>
    <w:rsid w:val="008323A3"/>
    <w:rsid w:val="00865C03"/>
    <w:rsid w:val="00885EB3"/>
    <w:rsid w:val="00891C1D"/>
    <w:rsid w:val="0089398B"/>
    <w:rsid w:val="00893D51"/>
    <w:rsid w:val="008948A9"/>
    <w:rsid w:val="008A7862"/>
    <w:rsid w:val="008B0BB8"/>
    <w:rsid w:val="008D0B9B"/>
    <w:rsid w:val="008D4481"/>
    <w:rsid w:val="008D7D1D"/>
    <w:rsid w:val="00907C1F"/>
    <w:rsid w:val="00911176"/>
    <w:rsid w:val="0091531A"/>
    <w:rsid w:val="00917B3A"/>
    <w:rsid w:val="00926A86"/>
    <w:rsid w:val="009312CA"/>
    <w:rsid w:val="0093197B"/>
    <w:rsid w:val="0093651F"/>
    <w:rsid w:val="00937829"/>
    <w:rsid w:val="00943281"/>
    <w:rsid w:val="0094792F"/>
    <w:rsid w:val="00955719"/>
    <w:rsid w:val="00956EB4"/>
    <w:rsid w:val="00957B85"/>
    <w:rsid w:val="00965681"/>
    <w:rsid w:val="00980D5A"/>
    <w:rsid w:val="00997276"/>
    <w:rsid w:val="009A432E"/>
    <w:rsid w:val="009A7BE7"/>
    <w:rsid w:val="009B612A"/>
    <w:rsid w:val="009C2090"/>
    <w:rsid w:val="009C716A"/>
    <w:rsid w:val="009E585A"/>
    <w:rsid w:val="009F4590"/>
    <w:rsid w:val="009F5466"/>
    <w:rsid w:val="00A01CDF"/>
    <w:rsid w:val="00A06ED3"/>
    <w:rsid w:val="00A25BA2"/>
    <w:rsid w:val="00A31329"/>
    <w:rsid w:val="00A4203A"/>
    <w:rsid w:val="00A4489E"/>
    <w:rsid w:val="00A466E4"/>
    <w:rsid w:val="00A62C53"/>
    <w:rsid w:val="00A804AB"/>
    <w:rsid w:val="00A805E2"/>
    <w:rsid w:val="00A87200"/>
    <w:rsid w:val="00A90C04"/>
    <w:rsid w:val="00A92157"/>
    <w:rsid w:val="00A94308"/>
    <w:rsid w:val="00AA1B1A"/>
    <w:rsid w:val="00AA58F8"/>
    <w:rsid w:val="00AC0F0A"/>
    <w:rsid w:val="00AD5AA4"/>
    <w:rsid w:val="00AD6B80"/>
    <w:rsid w:val="00AE55A0"/>
    <w:rsid w:val="00AF480F"/>
    <w:rsid w:val="00B03564"/>
    <w:rsid w:val="00B121FC"/>
    <w:rsid w:val="00B135C7"/>
    <w:rsid w:val="00B17963"/>
    <w:rsid w:val="00B312D9"/>
    <w:rsid w:val="00B41C1C"/>
    <w:rsid w:val="00B4291A"/>
    <w:rsid w:val="00B61861"/>
    <w:rsid w:val="00B70D2C"/>
    <w:rsid w:val="00B827B2"/>
    <w:rsid w:val="00B84DC2"/>
    <w:rsid w:val="00BB48D5"/>
    <w:rsid w:val="00BB7749"/>
    <w:rsid w:val="00BB7C08"/>
    <w:rsid w:val="00BC2755"/>
    <w:rsid w:val="00BC76B3"/>
    <w:rsid w:val="00BD1F0B"/>
    <w:rsid w:val="00BE7395"/>
    <w:rsid w:val="00BF2271"/>
    <w:rsid w:val="00BF794C"/>
    <w:rsid w:val="00C1734A"/>
    <w:rsid w:val="00C25BFE"/>
    <w:rsid w:val="00C30687"/>
    <w:rsid w:val="00C323E2"/>
    <w:rsid w:val="00C356EA"/>
    <w:rsid w:val="00C42CCB"/>
    <w:rsid w:val="00C6254E"/>
    <w:rsid w:val="00C641FA"/>
    <w:rsid w:val="00C645B4"/>
    <w:rsid w:val="00C7110C"/>
    <w:rsid w:val="00C85F04"/>
    <w:rsid w:val="00C87C35"/>
    <w:rsid w:val="00CB29A4"/>
    <w:rsid w:val="00CD3235"/>
    <w:rsid w:val="00CD579A"/>
    <w:rsid w:val="00CD5970"/>
    <w:rsid w:val="00CF30D8"/>
    <w:rsid w:val="00CF7A32"/>
    <w:rsid w:val="00D12ECD"/>
    <w:rsid w:val="00D14488"/>
    <w:rsid w:val="00D1553F"/>
    <w:rsid w:val="00D16514"/>
    <w:rsid w:val="00D25B3E"/>
    <w:rsid w:val="00D42D3C"/>
    <w:rsid w:val="00D44070"/>
    <w:rsid w:val="00D4637F"/>
    <w:rsid w:val="00D55AA9"/>
    <w:rsid w:val="00D6257C"/>
    <w:rsid w:val="00D72069"/>
    <w:rsid w:val="00D819A3"/>
    <w:rsid w:val="00D820A6"/>
    <w:rsid w:val="00D96C24"/>
    <w:rsid w:val="00DB25DE"/>
    <w:rsid w:val="00DB3A4A"/>
    <w:rsid w:val="00DB3F17"/>
    <w:rsid w:val="00DB75F9"/>
    <w:rsid w:val="00DB7B49"/>
    <w:rsid w:val="00DC049D"/>
    <w:rsid w:val="00DC1565"/>
    <w:rsid w:val="00DC65DE"/>
    <w:rsid w:val="00DC6E2A"/>
    <w:rsid w:val="00DF31FE"/>
    <w:rsid w:val="00DF4A4E"/>
    <w:rsid w:val="00E266C9"/>
    <w:rsid w:val="00E27D56"/>
    <w:rsid w:val="00E4192B"/>
    <w:rsid w:val="00E42BDB"/>
    <w:rsid w:val="00E43C14"/>
    <w:rsid w:val="00E75308"/>
    <w:rsid w:val="00E76846"/>
    <w:rsid w:val="00E835D2"/>
    <w:rsid w:val="00E86EB4"/>
    <w:rsid w:val="00E94725"/>
    <w:rsid w:val="00E97A07"/>
    <w:rsid w:val="00EA0284"/>
    <w:rsid w:val="00EA35B9"/>
    <w:rsid w:val="00EB1335"/>
    <w:rsid w:val="00EB2F4E"/>
    <w:rsid w:val="00EB391F"/>
    <w:rsid w:val="00EB3DE3"/>
    <w:rsid w:val="00EB3FA2"/>
    <w:rsid w:val="00EC261D"/>
    <w:rsid w:val="00ED5374"/>
    <w:rsid w:val="00EF1BA7"/>
    <w:rsid w:val="00F0271C"/>
    <w:rsid w:val="00F02D3A"/>
    <w:rsid w:val="00F04BE5"/>
    <w:rsid w:val="00F0542D"/>
    <w:rsid w:val="00F10CA7"/>
    <w:rsid w:val="00F11AF0"/>
    <w:rsid w:val="00F131A0"/>
    <w:rsid w:val="00F133D6"/>
    <w:rsid w:val="00F1799E"/>
    <w:rsid w:val="00F17AEE"/>
    <w:rsid w:val="00F24519"/>
    <w:rsid w:val="00F24C04"/>
    <w:rsid w:val="00F34E95"/>
    <w:rsid w:val="00F425E5"/>
    <w:rsid w:val="00F56359"/>
    <w:rsid w:val="00F61056"/>
    <w:rsid w:val="00F64BAD"/>
    <w:rsid w:val="00F66885"/>
    <w:rsid w:val="00FA2DFC"/>
    <w:rsid w:val="00FB3F9E"/>
    <w:rsid w:val="00FC54C2"/>
    <w:rsid w:val="00FC7918"/>
    <w:rsid w:val="00FE4E41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321FF"/>
  <w15:chartTrackingRefBased/>
  <w15:docId w15:val="{A82D8E5A-54C7-4933-84E0-88DDC55E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01"/>
    <w:pPr>
      <w:spacing w:after="360" w:line="460" w:lineRule="atLeast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D0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637F"/>
    <w:pPr>
      <w:keepNext/>
      <w:keepLines/>
      <w:numPr>
        <w:numId w:val="3"/>
      </w:numPr>
      <w:spacing w:before="160"/>
      <w:outlineLvl w:val="1"/>
    </w:pPr>
    <w:rPr>
      <w:rFonts w:eastAsiaTheme="majorEastAsia" w:cstheme="majorBidi"/>
      <w:b/>
      <w:szCs w:val="32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04A0"/>
    <w:rPr>
      <w:rFonts w:ascii="Garamond" w:eastAsiaTheme="majorEastAsia" w:hAnsi="Garamond" w:cstheme="majorBidi"/>
      <w:b/>
      <w:sz w:val="2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8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8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8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8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8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8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8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8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8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8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89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7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12A"/>
  </w:style>
  <w:style w:type="paragraph" w:styleId="Piedepgina">
    <w:name w:val="footer"/>
    <w:basedOn w:val="Normal"/>
    <w:link w:val="PiedepginaCar"/>
    <w:uiPriority w:val="99"/>
    <w:unhideWhenUsed/>
    <w:rsid w:val="000C7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12A"/>
  </w:style>
  <w:style w:type="paragraph" w:styleId="Textonotapie">
    <w:name w:val="footnote text"/>
    <w:basedOn w:val="Normal"/>
    <w:link w:val="TextonotapieCar"/>
    <w:uiPriority w:val="99"/>
    <w:semiHidden/>
    <w:unhideWhenUsed/>
    <w:rsid w:val="003E12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201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120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345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45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804AB"/>
    <w:pPr>
      <w:spacing w:after="0" w:line="240" w:lineRule="auto"/>
    </w:pPr>
    <w:rPr>
      <w:rFonts w:ascii="Garamond" w:hAnsi="Garamond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137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3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376E"/>
    <w:rPr>
      <w:rFonts w:ascii="Garamond" w:hAnsi="Garamond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E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E226F76608B4A81C1B7C80D6CFD6E" ma:contentTypeVersion="18" ma:contentTypeDescription="Crear nuevo documento." ma:contentTypeScope="" ma:versionID="316aac3aa0a3fd22cde98ff93a9f062c">
  <xsd:schema xmlns:xsd="http://www.w3.org/2001/XMLSchema" xmlns:xs="http://www.w3.org/2001/XMLSchema" xmlns:p="http://schemas.microsoft.com/office/2006/metadata/properties" xmlns:ns2="47570ddf-d289-4dc0-9b17-0794b4d8dce6" xmlns:ns3="01a2ef8b-5b6e-4241-bcfb-8811415a8f94" targetNamespace="http://schemas.microsoft.com/office/2006/metadata/properties" ma:root="true" ma:fieldsID="09e33324df90ca89a8b1deffabee165e" ns2:_="" ns3:_="">
    <xsd:import namespace="47570ddf-d289-4dc0-9b17-0794b4d8dce6"/>
    <xsd:import namespace="01a2ef8b-5b6e-4241-bcfb-8811415a8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70ddf-d289-4dc0-9b17-0794b4d8d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6e354b2-ac61-4349-9c1d-3a1e7c732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ef8b-5b6e-4241-bcfb-8811415a8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4877e7-5f49-4f93-8bda-ccbe6f4dcab8}" ma:internalName="TaxCatchAll" ma:showField="CatchAllData" ma:web="01a2ef8b-5b6e-4241-bcfb-8811415a8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2ef8b-5b6e-4241-bcfb-8811415a8f94" xsi:nil="true"/>
    <lcf76f155ced4ddcb4097134ff3c332f xmlns="47570ddf-d289-4dc0-9b17-0794b4d8dce6">
      <Terms xmlns="http://schemas.microsoft.com/office/infopath/2007/PartnerControls"/>
    </lcf76f155ced4ddcb4097134ff3c332f>
    <SharedWithUsers xmlns="01a2ef8b-5b6e-4241-bcfb-8811415a8f94">
      <UserInfo>
        <DisplayName>Pedro Rencoret | Pellegrini &amp; Rencoret</DisplayName>
        <AccountId>21</AccountId>
        <AccountType/>
      </UserInfo>
      <UserInfo>
        <DisplayName>Catalina Sierpe | Pellegrini &amp; Rencoret</DisplayName>
        <AccountId>16</AccountId>
        <AccountType/>
      </UserInfo>
      <UserInfo>
        <DisplayName>María Ileana Menchaca | Pellegrini &amp; Rencoret</DisplayName>
        <AccountId>572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0C39-08A1-4BD6-824F-F86F96F6C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70ddf-d289-4dc0-9b17-0794b4d8dce6"/>
    <ds:schemaRef ds:uri="01a2ef8b-5b6e-4241-bcfb-8811415a8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C2524-228B-45D0-8D30-1325FDB31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D917A-64DD-438F-93EB-920DF4F66815}">
  <ds:schemaRefs>
    <ds:schemaRef ds:uri="http://schemas.microsoft.com/office/2006/metadata/properties"/>
    <ds:schemaRef ds:uri="http://schemas.microsoft.com/office/infopath/2007/PartnerControls"/>
    <ds:schemaRef ds:uri="01a2ef8b-5b6e-4241-bcfb-8811415a8f94"/>
    <ds:schemaRef ds:uri="47570ddf-d289-4dc0-9b17-0794b4d8dce6"/>
  </ds:schemaRefs>
</ds:datastoreItem>
</file>

<file path=customXml/itemProps4.xml><?xml version="1.0" encoding="utf-8"?>
<ds:datastoreItem xmlns:ds="http://schemas.openxmlformats.org/officeDocument/2006/customXml" ds:itemID="{257F647E-A9A3-449D-B848-E9D20513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Pellegrini &amp; Rencoret</dc:creator>
  <cp:keywords/>
  <dc:description/>
  <cp:lastModifiedBy>Marcela Achurra González</cp:lastModifiedBy>
  <cp:revision>2</cp:revision>
  <cp:lastPrinted>2024-01-17T19:21:00Z</cp:lastPrinted>
  <dcterms:created xsi:type="dcterms:W3CDTF">2026-04-01T12:13:00Z</dcterms:created>
  <dcterms:modified xsi:type="dcterms:W3CDTF">2026-04-01T12:13:00Z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0x010100C8DE226F76608B4A81C1B7C80D6CFD6E</vt:lpwstr>
  </property>
  <property fmtid="{D5CDD505-2E9C-101B-9397-08002B2CF9AE}" pid="3" name="MediaServiceImageTags">
    <vt:lpwstr/>
  </property>
</Properties>
</file>